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7A" w:rsidRDefault="00C2137A">
      <w:pPr>
        <w:pStyle w:val="Title"/>
        <w:spacing w:line="468" w:lineRule="auto"/>
        <w:rPr>
          <w:u w:val="thick"/>
        </w:rPr>
      </w:pPr>
    </w:p>
    <w:p w:rsidR="008D39B9" w:rsidRDefault="00143438">
      <w:pPr>
        <w:pStyle w:val="Title"/>
        <w:spacing w:line="468" w:lineRule="auto"/>
        <w:rPr>
          <w:u w:val="none"/>
        </w:rPr>
      </w:pPr>
      <w:r>
        <w:rPr>
          <w:u w:val="thick"/>
        </w:rPr>
        <w:t>GOVT COLLEGE FOR GIRLS, MANDKOLA</w:t>
      </w:r>
      <w:r>
        <w:rPr>
          <w:spacing w:val="-59"/>
          <w:u w:val="none"/>
        </w:rPr>
        <w:t xml:space="preserve"> </w:t>
      </w:r>
      <w:r>
        <w:rPr>
          <w:u w:val="thick"/>
        </w:rPr>
        <w:t>LESSON</w:t>
      </w:r>
      <w:r>
        <w:rPr>
          <w:spacing w:val="-1"/>
          <w:u w:val="thick"/>
        </w:rPr>
        <w:t xml:space="preserve"> </w:t>
      </w:r>
      <w:r>
        <w:rPr>
          <w:u w:val="thick"/>
        </w:rPr>
        <w:t>PLAN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 w:rsidR="00CF3788">
        <w:rPr>
          <w:spacing w:val="2"/>
          <w:u w:val="thick"/>
        </w:rPr>
        <w:t>2021-22</w:t>
      </w:r>
    </w:p>
    <w:p w:rsidR="008D39B9" w:rsidRDefault="008D39B9">
      <w:pPr>
        <w:pStyle w:val="BodyText"/>
        <w:rPr>
          <w:rFonts w:ascii="Arial"/>
          <w:b/>
          <w:sz w:val="20"/>
        </w:rPr>
      </w:pPr>
    </w:p>
    <w:p w:rsidR="008D39B9" w:rsidRDefault="008D39B9">
      <w:pPr>
        <w:pStyle w:val="BodyText"/>
        <w:spacing w:before="7"/>
        <w:rPr>
          <w:rFonts w:ascii="Arial"/>
          <w:b/>
        </w:rPr>
      </w:pPr>
    </w:p>
    <w:p w:rsidR="008D39B9" w:rsidRDefault="00143438">
      <w:pPr>
        <w:pStyle w:val="BodyText"/>
        <w:tabs>
          <w:tab w:val="left" w:pos="4041"/>
        </w:tabs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Professor:</w:t>
      </w:r>
      <w:r>
        <w:tab/>
        <w:t>Rajesh</w:t>
      </w:r>
    </w:p>
    <w:p w:rsidR="008D39B9" w:rsidRDefault="008D39B9">
      <w:pPr>
        <w:pStyle w:val="BodyText"/>
        <w:spacing w:before="6"/>
        <w:rPr>
          <w:sz w:val="20"/>
        </w:rPr>
      </w:pPr>
    </w:p>
    <w:p w:rsidR="008D39B9" w:rsidRDefault="00143438">
      <w:pPr>
        <w:pStyle w:val="BodyText"/>
        <w:tabs>
          <w:tab w:val="left" w:pos="3565"/>
          <w:tab w:val="left" w:pos="4041"/>
        </w:tabs>
        <w:ind w:left="440"/>
      </w:pPr>
      <w:r>
        <w:t>Class</w:t>
      </w:r>
      <w:r>
        <w:rPr>
          <w:spacing w:val="-1"/>
        </w:rPr>
        <w:t xml:space="preserve"> </w:t>
      </w:r>
      <w:r>
        <w:t>and Section</w:t>
      </w:r>
      <w:r>
        <w:tab/>
        <w:t>:</w:t>
      </w:r>
      <w:r>
        <w:tab/>
        <w:t>B.A.</w:t>
      </w:r>
      <w:r>
        <w:rPr>
          <w:spacing w:val="1"/>
        </w:rPr>
        <w:t xml:space="preserve"> </w:t>
      </w:r>
      <w:r w:rsidR="009A4DBB">
        <w:t>2</w:t>
      </w:r>
      <w:r w:rsidR="009A4DBB">
        <w:rPr>
          <w:vertAlign w:val="superscript"/>
        </w:rPr>
        <w:t>nd</w:t>
      </w:r>
      <w:r>
        <w:rPr>
          <w:spacing w:val="-3"/>
        </w:rPr>
        <w:t xml:space="preserve"> </w:t>
      </w:r>
      <w:r>
        <w:t>(</w:t>
      </w:r>
      <w:r w:rsidR="00AE224E">
        <w:t>4</w:t>
      </w:r>
      <w:r w:rsidR="00AE224E" w:rsidRPr="009A4DBB">
        <w:rPr>
          <w:vertAlign w:val="superscript"/>
        </w:rPr>
        <w:t>th</w:t>
      </w:r>
      <w:r w:rsidR="00AE224E">
        <w:t xml:space="preserve"> </w:t>
      </w:r>
      <w:r w:rsidR="00AE224E">
        <w:rPr>
          <w:spacing w:val="-1"/>
        </w:rPr>
        <w:t>SEM</w:t>
      </w:r>
      <w:r>
        <w:t>.)</w:t>
      </w:r>
    </w:p>
    <w:p w:rsidR="008D39B9" w:rsidRDefault="008D39B9">
      <w:pPr>
        <w:pStyle w:val="BodyText"/>
        <w:spacing w:before="9"/>
        <w:rPr>
          <w:sz w:val="20"/>
        </w:rPr>
      </w:pPr>
    </w:p>
    <w:p w:rsidR="008D39B9" w:rsidRDefault="00143438">
      <w:pPr>
        <w:pStyle w:val="BodyText"/>
        <w:tabs>
          <w:tab w:val="left" w:pos="3565"/>
          <w:tab w:val="left" w:pos="4058"/>
        </w:tabs>
        <w:ind w:left="440"/>
      </w:pPr>
      <w:r>
        <w:t>Subject</w:t>
      </w:r>
      <w:r>
        <w:tab/>
        <w:t>:</w:t>
      </w:r>
      <w:r>
        <w:tab/>
        <w:t>History</w:t>
      </w:r>
      <w:r>
        <w:rPr>
          <w:spacing w:val="-4"/>
        </w:rPr>
        <w:t xml:space="preserve"> </w:t>
      </w:r>
      <w:r w:rsidR="00AE224E">
        <w:t>of Haryana</w:t>
      </w:r>
    </w:p>
    <w:p w:rsidR="008D39B9" w:rsidRDefault="008D39B9">
      <w:pPr>
        <w:pStyle w:val="BodyText"/>
        <w:spacing w:before="9"/>
        <w:rPr>
          <w:sz w:val="20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8D39B9">
        <w:trPr>
          <w:trHeight w:val="50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Syllabus</w:t>
            </w:r>
          </w:p>
        </w:tc>
      </w:tr>
      <w:tr w:rsidR="008D39B9">
        <w:trPr>
          <w:trHeight w:val="1013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First</w:t>
            </w:r>
          </w:p>
        </w:tc>
        <w:tc>
          <w:tcPr>
            <w:tcW w:w="6752" w:type="dxa"/>
          </w:tcPr>
          <w:p w:rsidR="009A4DBB" w:rsidRDefault="00CF1DA0" w:rsidP="00CF1DA0">
            <w:pPr>
              <w:pStyle w:val="TableParagraph"/>
              <w:spacing w:line="249" w:lineRule="exact"/>
            </w:pPr>
            <w:r>
              <w:t xml:space="preserve">Source of History of Haryana, Literary sources, Archaeological Sources, </w:t>
            </w:r>
            <w:r w:rsidR="009A4DBB">
              <w:t xml:space="preserve">Published and unpublished Sources ,Contemporary Newspaper and Achieves Records  </w:t>
            </w:r>
          </w:p>
        </w:tc>
      </w:tr>
      <w:tr w:rsidR="008D39B9">
        <w:trPr>
          <w:trHeight w:val="1518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Second</w:t>
            </w:r>
          </w:p>
        </w:tc>
        <w:tc>
          <w:tcPr>
            <w:tcW w:w="6752" w:type="dxa"/>
          </w:tcPr>
          <w:p w:rsidR="00CF1DA0" w:rsidRDefault="009A4DBB">
            <w:pPr>
              <w:pStyle w:val="TableParagraph"/>
              <w:ind w:right="205"/>
            </w:pPr>
            <w:r>
              <w:t xml:space="preserve">Stone age in Haryana, </w:t>
            </w:r>
          </w:p>
          <w:p w:rsidR="008D39B9" w:rsidRDefault="009A4DBB">
            <w:pPr>
              <w:pStyle w:val="TableParagraph"/>
              <w:ind w:right="205"/>
            </w:pPr>
            <w:r>
              <w:t>Paleolithic, Mesolithic and Neolithic cultural Centre and their salient Features.</w:t>
            </w:r>
          </w:p>
          <w:p w:rsidR="00CF1DA0" w:rsidRDefault="009A4DBB">
            <w:pPr>
              <w:pStyle w:val="TableParagraph"/>
              <w:ind w:right="205"/>
            </w:pPr>
            <w:r>
              <w:t>Main Sites of Harrapan civilization in Haryana ,</w:t>
            </w:r>
          </w:p>
          <w:p w:rsidR="00CF1DA0" w:rsidRDefault="009A4DBB">
            <w:pPr>
              <w:pStyle w:val="TableParagraph"/>
              <w:ind w:right="205"/>
            </w:pPr>
            <w:r>
              <w:t xml:space="preserve">Town Planning, social </w:t>
            </w:r>
            <w:r w:rsidR="00CF1DA0">
              <w:t>Life, Art, Culture</w:t>
            </w:r>
            <w:r>
              <w:t xml:space="preserve">, </w:t>
            </w:r>
            <w:r w:rsidR="00CF1DA0">
              <w:t>Economy, Religion</w:t>
            </w:r>
            <w:r>
              <w:t>, Script and seals in Haryana during Harrapan time</w:t>
            </w:r>
            <w:r w:rsidR="00CF1DA0">
              <w:t>.</w:t>
            </w:r>
          </w:p>
          <w:p w:rsidR="009A4DBB" w:rsidRDefault="009A4DBB">
            <w:pPr>
              <w:pStyle w:val="TableParagraph"/>
              <w:ind w:right="205"/>
            </w:pPr>
            <w:r>
              <w:t xml:space="preserve"> Declination of harrapan Civilization </w:t>
            </w:r>
          </w:p>
        </w:tc>
      </w:tr>
      <w:tr w:rsidR="008D39B9">
        <w:trPr>
          <w:trHeight w:val="151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Third</w:t>
            </w:r>
          </w:p>
        </w:tc>
        <w:tc>
          <w:tcPr>
            <w:tcW w:w="6752" w:type="dxa"/>
          </w:tcPr>
          <w:p w:rsidR="00A237B8" w:rsidRDefault="009A4DBB">
            <w:pPr>
              <w:pStyle w:val="TableParagraph"/>
              <w:spacing w:before="1"/>
            </w:pPr>
            <w:r>
              <w:t>Historicity of Mahabharata war,</w:t>
            </w:r>
            <w:r w:rsidR="00CF1DA0">
              <w:t xml:space="preserve"> </w:t>
            </w:r>
            <w:r>
              <w:t>Rise and Fall of Kurus ,</w:t>
            </w:r>
          </w:p>
          <w:p w:rsidR="008D39B9" w:rsidRDefault="009A4DBB">
            <w:pPr>
              <w:pStyle w:val="TableParagraph"/>
              <w:spacing w:before="1"/>
            </w:pPr>
            <w:r>
              <w:t xml:space="preserve">Background and events </w:t>
            </w:r>
            <w:r w:rsidR="00A237B8">
              <w:t xml:space="preserve">of Mahabharata , </w:t>
            </w:r>
          </w:p>
          <w:p w:rsidR="00A237B8" w:rsidRDefault="00A237B8">
            <w:pPr>
              <w:pStyle w:val="TableParagraph"/>
              <w:spacing w:before="1"/>
            </w:pPr>
            <w:r>
              <w:t xml:space="preserve">Rise of Republics in Haryana </w:t>
            </w:r>
          </w:p>
          <w:p w:rsidR="00A237B8" w:rsidRDefault="00A237B8">
            <w:pPr>
              <w:pStyle w:val="TableParagraph"/>
              <w:spacing w:before="1"/>
            </w:pPr>
            <w:r>
              <w:t xml:space="preserve">Yaudheyas:-  their Rise , administration and fall down </w:t>
            </w:r>
          </w:p>
          <w:p w:rsidR="00A237B8" w:rsidRDefault="00A237B8" w:rsidP="00A237B8">
            <w:pPr>
              <w:pStyle w:val="TableParagraph"/>
              <w:spacing w:before="1"/>
            </w:pPr>
            <w:r>
              <w:t xml:space="preserve">Agras Republic in Haryana </w:t>
            </w:r>
          </w:p>
          <w:p w:rsidR="00A237B8" w:rsidRDefault="00A237B8" w:rsidP="00A237B8">
            <w:pPr>
              <w:pStyle w:val="TableParagraph"/>
              <w:spacing w:before="1"/>
            </w:pPr>
            <w:r>
              <w:t xml:space="preserve"> Map work and Group Discussion </w:t>
            </w:r>
          </w:p>
        </w:tc>
      </w:tr>
      <w:tr w:rsidR="008D39B9">
        <w:trPr>
          <w:trHeight w:val="1518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Fourth</w:t>
            </w:r>
          </w:p>
        </w:tc>
        <w:tc>
          <w:tcPr>
            <w:tcW w:w="6752" w:type="dxa"/>
          </w:tcPr>
          <w:p w:rsidR="00A237B8" w:rsidRDefault="00A237B8" w:rsidP="00A237B8">
            <w:pPr>
              <w:pStyle w:val="TableParagraph"/>
              <w:ind w:right="268"/>
            </w:pPr>
            <w:r>
              <w:t xml:space="preserve">Pushpabhtis dynasty and Harshvardhana:-His Conquests, Administration, Character </w:t>
            </w:r>
            <w:r w:rsidR="00C2137A">
              <w:t>and Achievements</w:t>
            </w:r>
            <w:r>
              <w:t xml:space="preserve">. </w:t>
            </w:r>
          </w:p>
          <w:p w:rsidR="00906639" w:rsidRDefault="00A237B8" w:rsidP="00A237B8">
            <w:pPr>
              <w:pStyle w:val="TableParagraph"/>
              <w:ind w:right="268"/>
            </w:pPr>
            <w:r>
              <w:t>Account of  Hieun Tsang and Banabhatta</w:t>
            </w:r>
            <w:r w:rsidR="00CF1DA0">
              <w:t>.</w:t>
            </w:r>
            <w:r>
              <w:t xml:space="preserve"> </w:t>
            </w:r>
          </w:p>
          <w:p w:rsidR="008D39B9" w:rsidRDefault="00906639" w:rsidP="00A237B8">
            <w:pPr>
              <w:pStyle w:val="TableParagraph"/>
              <w:ind w:right="268"/>
            </w:pPr>
            <w:r>
              <w:t xml:space="preserve">Tomaras in Haryana </w:t>
            </w:r>
            <w:r w:rsidR="00A237B8">
              <w:t xml:space="preserve"> </w:t>
            </w:r>
          </w:p>
          <w:p w:rsidR="00906639" w:rsidRDefault="00906639" w:rsidP="00A237B8">
            <w:pPr>
              <w:pStyle w:val="TableParagraph"/>
              <w:ind w:right="268"/>
            </w:pPr>
            <w:r>
              <w:t xml:space="preserve">Written unit test </w:t>
            </w:r>
          </w:p>
        </w:tc>
      </w:tr>
      <w:tr w:rsidR="008D39B9">
        <w:trPr>
          <w:trHeight w:val="1771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Fifth</w:t>
            </w:r>
          </w:p>
        </w:tc>
        <w:tc>
          <w:tcPr>
            <w:tcW w:w="6752" w:type="dxa"/>
          </w:tcPr>
          <w:p w:rsidR="00906639" w:rsidRDefault="00906639">
            <w:pPr>
              <w:pStyle w:val="TableParagraph"/>
            </w:pPr>
            <w:r>
              <w:t>Battles of Tarain:- Their causes, events and Effects ,</w:t>
            </w:r>
          </w:p>
          <w:p w:rsidR="008D39B9" w:rsidRDefault="00906639">
            <w:pPr>
              <w:pStyle w:val="TableParagraph"/>
            </w:pPr>
            <w:r>
              <w:t xml:space="preserve">Mohammad Gauri, Prithviraj Chouhan </w:t>
            </w:r>
          </w:p>
          <w:p w:rsidR="00906639" w:rsidRDefault="00906639">
            <w:pPr>
              <w:pStyle w:val="TableParagraph"/>
            </w:pPr>
            <w:r>
              <w:t>Three Battles of Panipat :- Their causes, events and Effects ,</w:t>
            </w:r>
          </w:p>
          <w:p w:rsidR="00906639" w:rsidRDefault="00906639">
            <w:pPr>
              <w:pStyle w:val="TableParagraph"/>
            </w:pPr>
            <w:r>
              <w:t xml:space="preserve">Map work </w:t>
            </w:r>
          </w:p>
        </w:tc>
      </w:tr>
      <w:tr w:rsidR="008D39B9">
        <w:trPr>
          <w:trHeight w:val="1770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Sixth</w:t>
            </w:r>
          </w:p>
        </w:tc>
        <w:tc>
          <w:tcPr>
            <w:tcW w:w="6752" w:type="dxa"/>
          </w:tcPr>
          <w:p w:rsidR="008D39B9" w:rsidRDefault="00906639" w:rsidP="00906639">
            <w:pPr>
              <w:pStyle w:val="TableParagraph"/>
              <w:tabs>
                <w:tab w:val="left" w:pos="6484"/>
              </w:tabs>
              <w:ind w:right="410"/>
            </w:pPr>
            <w:r>
              <w:t xml:space="preserve">Jats:- causes and Events of Jat Revolt , Famous Jat Leaders </w:t>
            </w:r>
          </w:p>
          <w:p w:rsidR="00906639" w:rsidRDefault="00906639" w:rsidP="00906639">
            <w:pPr>
              <w:pStyle w:val="TableParagraph"/>
              <w:tabs>
                <w:tab w:val="left" w:pos="6484"/>
              </w:tabs>
              <w:ind w:right="410"/>
            </w:pPr>
            <w:r>
              <w:t xml:space="preserve">Satnami Revolt :- Causes,  Event and importance of Revolt </w:t>
            </w:r>
          </w:p>
          <w:p w:rsidR="00906639" w:rsidRDefault="00906639" w:rsidP="00906639">
            <w:pPr>
              <w:pStyle w:val="TableParagraph"/>
              <w:tabs>
                <w:tab w:val="left" w:pos="6484"/>
              </w:tabs>
              <w:ind w:right="410"/>
            </w:pPr>
            <w:r>
              <w:t xml:space="preserve">Nawabi Kingdoms ,Ballabhgarh Kingdom, Rewari Kingdom </w:t>
            </w:r>
          </w:p>
          <w:p w:rsidR="00906639" w:rsidRDefault="00906639" w:rsidP="00906639">
            <w:pPr>
              <w:pStyle w:val="TableParagraph"/>
              <w:tabs>
                <w:tab w:val="left" w:pos="6484"/>
              </w:tabs>
              <w:ind w:right="410"/>
            </w:pPr>
            <w:r>
              <w:t xml:space="preserve">Farukhnagar Kingdom </w:t>
            </w:r>
          </w:p>
          <w:p w:rsidR="00906639" w:rsidRDefault="00906639" w:rsidP="00906639">
            <w:pPr>
              <w:pStyle w:val="TableParagraph"/>
              <w:tabs>
                <w:tab w:val="left" w:pos="6484"/>
              </w:tabs>
              <w:ind w:right="410"/>
            </w:pPr>
            <w:r>
              <w:t xml:space="preserve">Map Work </w:t>
            </w:r>
          </w:p>
        </w:tc>
      </w:tr>
    </w:tbl>
    <w:p w:rsidR="008D39B9" w:rsidRDefault="008D39B9">
      <w:pPr>
        <w:pStyle w:val="BodyText"/>
        <w:rPr>
          <w:sz w:val="24"/>
        </w:rPr>
      </w:pPr>
    </w:p>
    <w:p w:rsidR="008D39B9" w:rsidRDefault="00143438">
      <w:pPr>
        <w:pStyle w:val="BodyText"/>
        <w:spacing w:before="213"/>
        <w:ind w:right="322"/>
        <w:jc w:val="right"/>
      </w:pPr>
      <w:r>
        <w:t>Contd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-2/</w:t>
      </w:r>
    </w:p>
    <w:p w:rsidR="008D39B9" w:rsidRDefault="008D39B9">
      <w:pPr>
        <w:jc w:val="right"/>
        <w:sectPr w:rsidR="008D39B9" w:rsidSect="00C2137A">
          <w:type w:val="continuous"/>
          <w:pgSz w:w="12240" w:h="15840"/>
          <w:pgMar w:top="426" w:right="1720" w:bottom="280" w:left="1720" w:header="720" w:footer="720" w:gutter="0"/>
          <w:cols w:space="720"/>
        </w:sectPr>
      </w:pPr>
    </w:p>
    <w:p w:rsidR="008D39B9" w:rsidRDefault="00143438">
      <w:pPr>
        <w:pStyle w:val="BodyText"/>
        <w:tabs>
          <w:tab w:val="left" w:pos="2161"/>
        </w:tabs>
        <w:spacing w:before="69"/>
        <w:ind w:left="1801"/>
        <w:jc w:val="center"/>
      </w:pPr>
      <w:r>
        <w:lastRenderedPageBreak/>
        <w:t>-</w:t>
      </w:r>
      <w:r>
        <w:tab/>
        <w:t>2 -</w:t>
      </w:r>
    </w:p>
    <w:p w:rsidR="008D39B9" w:rsidRDefault="008D39B9">
      <w:pPr>
        <w:pStyle w:val="BodyText"/>
        <w:rPr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8D39B9">
        <w:trPr>
          <w:trHeight w:val="50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Syllabus</w:t>
            </w:r>
          </w:p>
        </w:tc>
      </w:tr>
      <w:tr w:rsidR="008D39B9" w:rsidTr="00CF1DA0">
        <w:trPr>
          <w:trHeight w:val="1179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Seventh</w:t>
            </w:r>
          </w:p>
        </w:tc>
        <w:tc>
          <w:tcPr>
            <w:tcW w:w="6752" w:type="dxa"/>
          </w:tcPr>
          <w:p w:rsidR="008D39B9" w:rsidRDefault="00906639" w:rsidP="00906639">
            <w:pPr>
              <w:pStyle w:val="TableParagraph"/>
            </w:pPr>
            <w:r>
              <w:t xml:space="preserve">Banda Bahadur and His Military  Exploits </w:t>
            </w:r>
          </w:p>
          <w:p w:rsidR="00906639" w:rsidRDefault="00906639" w:rsidP="00906639">
            <w:pPr>
              <w:pStyle w:val="TableParagraph"/>
            </w:pPr>
            <w:r>
              <w:t>Activities of Sikh in the Later half of 18</w:t>
            </w:r>
            <w:r w:rsidRPr="00906639">
              <w:rPr>
                <w:vertAlign w:val="superscript"/>
              </w:rPr>
              <w:t>th</w:t>
            </w:r>
            <w:r>
              <w:t xml:space="preserve"> Century </w:t>
            </w:r>
          </w:p>
          <w:p w:rsidR="00906639" w:rsidRDefault="00906639" w:rsidP="00906639">
            <w:pPr>
              <w:pStyle w:val="TableParagraph"/>
            </w:pPr>
            <w:r>
              <w:t xml:space="preserve">Marathas, George Thomas and east India Company in Haryana </w:t>
            </w:r>
          </w:p>
          <w:p w:rsidR="00906639" w:rsidRDefault="00906639" w:rsidP="00906639">
            <w:pPr>
              <w:pStyle w:val="TableParagraph"/>
            </w:pPr>
            <w:r>
              <w:t xml:space="preserve">Unit Test </w:t>
            </w:r>
          </w:p>
        </w:tc>
      </w:tr>
      <w:tr w:rsidR="008D39B9" w:rsidTr="00CF1DA0">
        <w:trPr>
          <w:trHeight w:val="1408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Eighth</w:t>
            </w:r>
          </w:p>
        </w:tc>
        <w:tc>
          <w:tcPr>
            <w:tcW w:w="6752" w:type="dxa"/>
          </w:tcPr>
          <w:p w:rsidR="008D39B9" w:rsidRDefault="00F120CD">
            <w:pPr>
              <w:pStyle w:val="TableParagraph"/>
              <w:ind w:right="1079"/>
            </w:pPr>
            <w:r>
              <w:t xml:space="preserve">Revolt of 1857:- Why the people of Haryana participated in the revolt </w:t>
            </w:r>
          </w:p>
          <w:p w:rsidR="00F120CD" w:rsidRDefault="00F120CD">
            <w:pPr>
              <w:pStyle w:val="TableParagraph"/>
              <w:ind w:right="1079"/>
            </w:pPr>
            <w:r>
              <w:t xml:space="preserve">Events of the revolts in Haryana </w:t>
            </w:r>
          </w:p>
          <w:p w:rsidR="00F120CD" w:rsidRDefault="00F120CD">
            <w:pPr>
              <w:pStyle w:val="TableParagraph"/>
              <w:ind w:right="1079"/>
            </w:pPr>
            <w:r>
              <w:t>Effect and the Nature of the Revolt in 1857</w:t>
            </w:r>
          </w:p>
          <w:p w:rsidR="00F120CD" w:rsidRDefault="00F120CD">
            <w:pPr>
              <w:pStyle w:val="TableParagraph"/>
              <w:ind w:right="1079"/>
            </w:pPr>
            <w:r>
              <w:t xml:space="preserve">Map work  </w:t>
            </w:r>
          </w:p>
        </w:tc>
      </w:tr>
      <w:tr w:rsidR="008D39B9">
        <w:trPr>
          <w:trHeight w:val="2022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Ninth</w:t>
            </w:r>
          </w:p>
        </w:tc>
        <w:tc>
          <w:tcPr>
            <w:tcW w:w="6752" w:type="dxa"/>
          </w:tcPr>
          <w:p w:rsidR="008D39B9" w:rsidRDefault="00F120CD" w:rsidP="00F120CD">
            <w:pPr>
              <w:pStyle w:val="TableParagraph"/>
              <w:ind w:right="127"/>
            </w:pPr>
            <w:r>
              <w:t xml:space="preserve">Arya Samaj:- Establishment, aim , Prominent Work </w:t>
            </w:r>
          </w:p>
          <w:p w:rsidR="00F120CD" w:rsidRDefault="00F120CD" w:rsidP="00F120CD">
            <w:pPr>
              <w:pStyle w:val="TableParagraph"/>
              <w:ind w:right="127"/>
            </w:pPr>
            <w:r>
              <w:t>How spread out in Haryana, Popularity of Arya Samaj in Haryana and Its Achievements.</w:t>
            </w:r>
          </w:p>
          <w:p w:rsidR="00F120CD" w:rsidRDefault="00F120CD" w:rsidP="00F120CD">
            <w:pPr>
              <w:pStyle w:val="TableParagraph"/>
              <w:ind w:right="127"/>
            </w:pPr>
            <w:r>
              <w:t xml:space="preserve">Spread out of Modern Education in Haryana </w:t>
            </w:r>
          </w:p>
          <w:p w:rsidR="00F120CD" w:rsidRDefault="00F120CD" w:rsidP="00F120CD">
            <w:pPr>
              <w:pStyle w:val="TableParagraph"/>
              <w:ind w:right="127"/>
            </w:pPr>
            <w:r>
              <w:t>Position of Education in Haryana before the British rule and under the British Rule.</w:t>
            </w:r>
          </w:p>
          <w:p w:rsidR="00F120CD" w:rsidRDefault="00F120CD" w:rsidP="00F120CD">
            <w:pPr>
              <w:pStyle w:val="TableParagraph"/>
              <w:ind w:right="127"/>
            </w:pPr>
            <w:r>
              <w:t xml:space="preserve">Importance of Modern Education in Haryana  </w:t>
            </w:r>
          </w:p>
        </w:tc>
      </w:tr>
      <w:tr w:rsidR="008D39B9" w:rsidTr="00CF1DA0">
        <w:trPr>
          <w:trHeight w:val="1500"/>
        </w:trPr>
        <w:tc>
          <w:tcPr>
            <w:tcW w:w="1553" w:type="dxa"/>
          </w:tcPr>
          <w:p w:rsidR="008D39B9" w:rsidRDefault="00143438">
            <w:pPr>
              <w:pStyle w:val="TableParagraph"/>
              <w:ind w:left="107"/>
            </w:pPr>
            <w:r>
              <w:t>Tenth</w:t>
            </w:r>
          </w:p>
        </w:tc>
        <w:tc>
          <w:tcPr>
            <w:tcW w:w="6752" w:type="dxa"/>
          </w:tcPr>
          <w:p w:rsidR="00F120CD" w:rsidRDefault="00F120CD">
            <w:pPr>
              <w:pStyle w:val="TableParagraph"/>
              <w:ind w:right="2098"/>
            </w:pPr>
            <w:r>
              <w:t xml:space="preserve">Political </w:t>
            </w:r>
            <w:r w:rsidR="00CF0B5B">
              <w:t>Consciousness in</w:t>
            </w:r>
            <w:r>
              <w:t xml:space="preserve"> Haryana </w:t>
            </w:r>
          </w:p>
          <w:p w:rsidR="00F120CD" w:rsidRDefault="00F120CD" w:rsidP="00F120CD">
            <w:pPr>
              <w:pStyle w:val="TableParagraph"/>
            </w:pPr>
            <w:r>
              <w:t>Various Socio-Religious reforms Movement like- Arya Samaj</w:t>
            </w:r>
          </w:p>
          <w:p w:rsidR="00F120CD" w:rsidRDefault="00CF0B5B" w:rsidP="00F120CD">
            <w:pPr>
              <w:pStyle w:val="TableParagraph"/>
            </w:pPr>
            <w:r>
              <w:t>Santana</w:t>
            </w:r>
            <w:r w:rsidR="00F120CD">
              <w:t xml:space="preserve"> Dharma , Sabah Sikh and Muslim organization, </w:t>
            </w:r>
          </w:p>
          <w:p w:rsidR="00CF0B5B" w:rsidRDefault="00F120CD" w:rsidP="00F120CD">
            <w:pPr>
              <w:pStyle w:val="TableParagraph"/>
            </w:pPr>
            <w:r>
              <w:t xml:space="preserve">Role of </w:t>
            </w:r>
            <w:r w:rsidR="00CF0B5B">
              <w:t xml:space="preserve">Press,  Literature middle class and Indian national </w:t>
            </w:r>
          </w:p>
          <w:p w:rsidR="008D39B9" w:rsidRDefault="00CF0B5B" w:rsidP="00F120CD">
            <w:pPr>
              <w:pStyle w:val="TableParagraph"/>
            </w:pPr>
            <w:r>
              <w:t xml:space="preserve">Congress in Haryana  </w:t>
            </w:r>
            <w:r w:rsidR="00F120CD">
              <w:t xml:space="preserve">   </w:t>
            </w:r>
          </w:p>
          <w:p w:rsidR="00CF0B5B" w:rsidRDefault="00CF0B5B" w:rsidP="00F120CD">
            <w:pPr>
              <w:pStyle w:val="TableParagraph"/>
            </w:pPr>
          </w:p>
        </w:tc>
      </w:tr>
      <w:tr w:rsidR="008D39B9">
        <w:trPr>
          <w:trHeight w:val="2025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Eleventh</w:t>
            </w:r>
          </w:p>
        </w:tc>
        <w:tc>
          <w:tcPr>
            <w:tcW w:w="6752" w:type="dxa"/>
          </w:tcPr>
          <w:p w:rsidR="00CF0B5B" w:rsidRDefault="00CF0B5B">
            <w:pPr>
              <w:pStyle w:val="TableParagraph"/>
            </w:pPr>
            <w:r>
              <w:t xml:space="preserve">National Movement in Haryana and People’s participation </w:t>
            </w:r>
          </w:p>
          <w:p w:rsidR="008D39B9" w:rsidRDefault="00CF0B5B">
            <w:pPr>
              <w:pStyle w:val="TableParagraph"/>
            </w:pPr>
            <w:r>
              <w:t>between 1885-1919.</w:t>
            </w:r>
          </w:p>
          <w:p w:rsidR="00CF0B5B" w:rsidRDefault="00CF0B5B">
            <w:pPr>
              <w:pStyle w:val="TableParagraph"/>
            </w:pPr>
            <w:r>
              <w:t xml:space="preserve"> Haryana role during Non- Cooperation movement (Causes, events, progress and role of Haryana in  Civil disobedience Movement )  </w:t>
            </w:r>
          </w:p>
          <w:p w:rsidR="00CF0B5B" w:rsidRDefault="00CF0B5B">
            <w:pPr>
              <w:pStyle w:val="TableParagraph"/>
            </w:pPr>
            <w:r>
              <w:t xml:space="preserve">Quit India Movement :-Causes, Major events , Progress and Importance of Quit India Movement in Haryana </w:t>
            </w:r>
          </w:p>
          <w:p w:rsidR="00CF0B5B" w:rsidRDefault="00CF0B5B">
            <w:pPr>
              <w:pStyle w:val="TableParagraph"/>
            </w:pPr>
          </w:p>
          <w:p w:rsidR="00CF0B5B" w:rsidRDefault="00CF0B5B">
            <w:pPr>
              <w:pStyle w:val="TableParagraph"/>
            </w:pPr>
          </w:p>
        </w:tc>
      </w:tr>
      <w:tr w:rsidR="008D39B9">
        <w:trPr>
          <w:trHeight w:val="2277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Twelth</w:t>
            </w:r>
          </w:p>
        </w:tc>
        <w:tc>
          <w:tcPr>
            <w:tcW w:w="6752" w:type="dxa"/>
          </w:tcPr>
          <w:p w:rsidR="00CF0B5B" w:rsidRDefault="00CF0B5B">
            <w:pPr>
              <w:pStyle w:val="TableParagraph"/>
            </w:pPr>
            <w:r>
              <w:t xml:space="preserve">Unionist Party:- causes of Establishment ,Aim of party, </w:t>
            </w:r>
          </w:p>
          <w:p w:rsidR="00CF0B5B" w:rsidRDefault="00CF0B5B" w:rsidP="00CF0B5B">
            <w:pPr>
              <w:pStyle w:val="TableParagraph"/>
            </w:pPr>
            <w:r>
              <w:t>Growth, Achievements and reason behind downfall of the</w:t>
            </w:r>
          </w:p>
          <w:p w:rsidR="008D39B9" w:rsidRDefault="00CF0B5B" w:rsidP="00CF0B5B">
            <w:pPr>
              <w:pStyle w:val="TableParagraph"/>
            </w:pPr>
            <w:r>
              <w:t xml:space="preserve"> Unionist Party.</w:t>
            </w:r>
          </w:p>
        </w:tc>
      </w:tr>
    </w:tbl>
    <w:p w:rsidR="008D39B9" w:rsidRDefault="00143438">
      <w:pPr>
        <w:pStyle w:val="BodyText"/>
        <w:spacing w:line="251" w:lineRule="exact"/>
        <w:ind w:right="319"/>
        <w:jc w:val="right"/>
      </w:pPr>
      <w:r>
        <w:t>Contd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-3/</w:t>
      </w:r>
    </w:p>
    <w:p w:rsidR="008D39B9" w:rsidRDefault="008D39B9">
      <w:pPr>
        <w:spacing w:line="251" w:lineRule="exact"/>
        <w:jc w:val="right"/>
        <w:sectPr w:rsidR="008D39B9">
          <w:pgSz w:w="12240" w:h="15840"/>
          <w:pgMar w:top="1080" w:right="1720" w:bottom="280" w:left="1720" w:header="720" w:footer="720" w:gutter="0"/>
          <w:cols w:space="720"/>
        </w:sectPr>
      </w:pPr>
    </w:p>
    <w:p w:rsidR="008D39B9" w:rsidRDefault="00143438">
      <w:pPr>
        <w:pStyle w:val="BodyText"/>
        <w:tabs>
          <w:tab w:val="left" w:pos="2163"/>
        </w:tabs>
        <w:spacing w:before="69"/>
        <w:ind w:left="1803"/>
        <w:jc w:val="center"/>
      </w:pPr>
      <w:r>
        <w:lastRenderedPageBreak/>
        <w:t>-</w:t>
      </w:r>
      <w:r>
        <w:tab/>
        <w:t>3 –</w:t>
      </w:r>
    </w:p>
    <w:p w:rsidR="008D39B9" w:rsidRDefault="008D39B9">
      <w:pPr>
        <w:pStyle w:val="BodyText"/>
        <w:rPr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8D39B9">
        <w:trPr>
          <w:trHeight w:val="50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Syllabus</w:t>
            </w:r>
          </w:p>
        </w:tc>
      </w:tr>
      <w:tr w:rsidR="008D39B9">
        <w:trPr>
          <w:trHeight w:val="2022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Thirteen</w:t>
            </w:r>
          </w:p>
        </w:tc>
        <w:tc>
          <w:tcPr>
            <w:tcW w:w="6752" w:type="dxa"/>
          </w:tcPr>
          <w:p w:rsidR="008D39B9" w:rsidRDefault="00CF0B5B" w:rsidP="00CF0B5B">
            <w:pPr>
              <w:pStyle w:val="TableParagraph"/>
              <w:ind w:right="694"/>
            </w:pPr>
            <w:r>
              <w:t xml:space="preserve">Prajamandal Movement :- its Meaning, aim, Events and </w:t>
            </w:r>
            <w:r w:rsidR="00C2137A">
              <w:t>Achievements</w:t>
            </w:r>
            <w:r>
              <w:t xml:space="preserve"> in Haryana </w:t>
            </w:r>
          </w:p>
          <w:p w:rsidR="00C2137A" w:rsidRDefault="00C2137A" w:rsidP="00CF0B5B">
            <w:pPr>
              <w:pStyle w:val="TableParagraph"/>
              <w:ind w:right="694"/>
            </w:pPr>
            <w:r>
              <w:t xml:space="preserve">Map Work </w:t>
            </w:r>
          </w:p>
          <w:p w:rsidR="00C2137A" w:rsidRDefault="00C2137A" w:rsidP="00CF0B5B">
            <w:pPr>
              <w:pStyle w:val="TableParagraph"/>
              <w:ind w:right="694"/>
            </w:pPr>
            <w:r>
              <w:t xml:space="preserve">Unit Test </w:t>
            </w:r>
          </w:p>
        </w:tc>
      </w:tr>
      <w:tr w:rsidR="008D39B9">
        <w:trPr>
          <w:trHeight w:val="2023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Fourteen</w:t>
            </w:r>
          </w:p>
        </w:tc>
        <w:tc>
          <w:tcPr>
            <w:tcW w:w="6752" w:type="dxa"/>
          </w:tcPr>
          <w:p w:rsidR="008D39B9" w:rsidRDefault="00C2137A">
            <w:pPr>
              <w:pStyle w:val="TableParagraph"/>
              <w:ind w:right="1026"/>
            </w:pPr>
            <w:r>
              <w:t xml:space="preserve">Revision of Work </w:t>
            </w:r>
          </w:p>
          <w:p w:rsidR="00C2137A" w:rsidRDefault="00C2137A">
            <w:pPr>
              <w:pStyle w:val="TableParagraph"/>
              <w:ind w:right="1026"/>
            </w:pPr>
            <w:r>
              <w:t xml:space="preserve">Written Unit Test </w:t>
            </w:r>
          </w:p>
        </w:tc>
      </w:tr>
    </w:tbl>
    <w:p w:rsidR="008D39B9" w:rsidRDefault="008D39B9">
      <w:pPr>
        <w:pStyle w:val="BodyText"/>
        <w:rPr>
          <w:sz w:val="20"/>
        </w:rPr>
      </w:pPr>
    </w:p>
    <w:p w:rsidR="008D39B9" w:rsidRDefault="008D39B9">
      <w:pPr>
        <w:pStyle w:val="BodyText"/>
        <w:rPr>
          <w:sz w:val="20"/>
        </w:rPr>
      </w:pPr>
    </w:p>
    <w:p w:rsidR="008D39B9" w:rsidRDefault="008D39B9">
      <w:pPr>
        <w:pStyle w:val="BodyText"/>
        <w:rPr>
          <w:sz w:val="20"/>
        </w:rPr>
      </w:pPr>
    </w:p>
    <w:p w:rsidR="008D39B9" w:rsidRDefault="008D39B9">
      <w:pPr>
        <w:pStyle w:val="BodyText"/>
        <w:spacing w:before="7"/>
        <w:rPr>
          <w:sz w:val="21"/>
        </w:rPr>
      </w:pPr>
    </w:p>
    <w:p w:rsidR="008D39B9" w:rsidRDefault="00143438">
      <w:pPr>
        <w:pStyle w:val="BodyText"/>
        <w:spacing w:before="57"/>
        <w:ind w:left="440"/>
        <w:rPr>
          <w:rFonts w:ascii="Calibri"/>
        </w:rPr>
      </w:pPr>
      <w:r>
        <w:rPr>
          <w:rFonts w:ascii="Calibri"/>
        </w:rPr>
        <w:t>Rajesh</w:t>
      </w:r>
    </w:p>
    <w:p w:rsidR="008D39B9" w:rsidRDefault="00143438">
      <w:pPr>
        <w:pStyle w:val="BodyText"/>
        <w:ind w:left="440" w:right="6333"/>
        <w:rPr>
          <w:rFonts w:ascii="Calibri"/>
        </w:rPr>
      </w:pPr>
      <w:r>
        <w:rPr>
          <w:rFonts w:ascii="Calibri"/>
        </w:rPr>
        <w:t>Assistant Professor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Department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History</w:t>
      </w:r>
    </w:p>
    <w:sectPr w:rsidR="008D39B9" w:rsidSect="008D39B9">
      <w:pgSz w:w="12240" w:h="15840"/>
      <w:pgMar w:top="10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39B9"/>
    <w:rsid w:val="000C2E89"/>
    <w:rsid w:val="00143438"/>
    <w:rsid w:val="002D0F3F"/>
    <w:rsid w:val="003B578D"/>
    <w:rsid w:val="008D39B9"/>
    <w:rsid w:val="00906639"/>
    <w:rsid w:val="009A4DBB"/>
    <w:rsid w:val="00A237B8"/>
    <w:rsid w:val="00AE224E"/>
    <w:rsid w:val="00C2137A"/>
    <w:rsid w:val="00CF0B5B"/>
    <w:rsid w:val="00CF1DA0"/>
    <w:rsid w:val="00CF3788"/>
    <w:rsid w:val="00DD3582"/>
    <w:rsid w:val="00F1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9B9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39B9"/>
  </w:style>
  <w:style w:type="paragraph" w:styleId="Title">
    <w:name w:val="Title"/>
    <w:basedOn w:val="Normal"/>
    <w:uiPriority w:val="1"/>
    <w:qFormat/>
    <w:rsid w:val="008D39B9"/>
    <w:pPr>
      <w:spacing w:before="67"/>
      <w:ind w:left="3995" w:right="1455" w:hanging="1083"/>
    </w:pPr>
    <w:rPr>
      <w:rFonts w:ascii="Arial" w:eastAsia="Arial" w:hAnsi="Arial" w:cs="Arial"/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8D39B9"/>
  </w:style>
  <w:style w:type="paragraph" w:customStyle="1" w:styleId="TableParagraph">
    <w:name w:val="Table Paragraph"/>
    <w:basedOn w:val="Normal"/>
    <w:uiPriority w:val="1"/>
    <w:qFormat/>
    <w:rsid w:val="008D39B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pawaria</dc:creator>
  <cp:lastModifiedBy>GCG Mandkola 4</cp:lastModifiedBy>
  <cp:revision>6</cp:revision>
  <dcterms:created xsi:type="dcterms:W3CDTF">2022-05-27T09:37:00Z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